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b/>
          <w:color w:val="C0392B"/>
          <w:sz w:val="18"/>
        </w:rPr>
        <w:t>NATIONAL COMPLIANCE TRAINING</w:t>
      </w:r>
    </w:p>
    <w:p>
      <w:pPr>
        <w:spacing w:after="40"/>
      </w:pPr>
      <w:r>
        <w:rPr>
          <w:b/>
          <w:color w:val="1A1A2E"/>
          <w:sz w:val="40"/>
        </w:rPr>
        <w:t>Personal Emergency Evacuation Plan (PEEP)</w:t>
      </w:r>
    </w:p>
    <w:p>
      <w:pPr>
        <w:spacing w:after="200"/>
      </w:pPr>
      <w:r>
        <w:rPr>
          <w:i/>
          <w:color w:val="555555"/>
          <w:sz w:val="21"/>
        </w:rPr>
        <w:t>Arrangements for a person who needs help to escape</w:t>
      </w:r>
    </w:p>
    <w:p>
      <w:pPr>
        <w:pBdr>
          <w:bottom w:val="single" w:sz="8" w:space="1" w:color="C0392B"/>
        </w:pBdr>
        <w:spacing w:after="160"/>
      </w:pPr>
    </w:p>
    <w:p>
      <w:pPr>
        <w:spacing w:after="120"/>
      </w:pPr>
      <w:r>
        <w:rPr>
          <w:sz w:val="22"/>
        </w:rPr>
        <w:t>Prepare a PEEP for any person who cannot use the standard escape route without help, such as a wheelchair user, someone with limited mobility, sight or hearing, or a temporary injury. Agree it with the person and keep it under review.</w:t>
      </w:r>
    </w:p>
    <w:p>
      <w:pPr>
        <w:spacing w:before="200" w:after="80"/>
      </w:pPr>
      <w:r>
        <w:rPr>
          <w:b/>
          <w:color w:val="C0392B"/>
          <w:sz w:val="26"/>
        </w:rPr>
        <w:t>Person details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43"/>
        <w:gridCol w:w="5043"/>
      </w:tblGrid>
      <w:tr>
        <w:tc>
          <w:tcPr>
            <w:tcW w:type="dxa" w:w="2835"/>
            <w:shd w:val="clear" w:fill="1A1A2E"/>
          </w:tcPr>
          <w:p>
            <w:r>
              <w:rPr>
                <w:b/>
                <w:color w:val="FFFFFF"/>
                <w:sz w:val="20"/>
              </w:rPr>
              <w:t>Field</w:t>
            </w:r>
          </w:p>
        </w:tc>
        <w:tc>
          <w:tcPr>
            <w:tcW w:type="dxa" w:w="6236"/>
            <w:shd w:val="clear" w:fill="1A1A2E"/>
          </w:tcPr>
          <w:p>
            <w:r>
              <w:rPr>
                <w:b/>
                <w:color w:val="FFFFFF"/>
                <w:sz w:val="20"/>
              </w:rPr>
              <w:t>Detail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Name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Usual location and role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Date prepared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Review date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</w:r>
          </w:p>
        </w:tc>
      </w:tr>
    </w:tbl>
    <w:p>
      <w:pPr>
        <w:spacing w:before="200" w:after="80"/>
      </w:pPr>
      <w:r>
        <w:rPr>
          <w:b/>
          <w:color w:val="C0392B"/>
          <w:sz w:val="26"/>
        </w:rPr>
        <w:t>Nature of the assistance needed</w:t>
      </w:r>
    </w:p>
    <w:p>
      <w:pPr>
        <w:spacing w:after="120"/>
      </w:pPr>
      <w:r>
        <w:rPr>
          <w:sz w:val="22"/>
        </w:rPr>
        <w:t>Describe what makes evacuation difficult for this person and what help they need. Consider these points.</w:t>
      </w:r>
    </w:p>
    <w:p>
      <w:pPr>
        <w:pStyle w:val="ListBullet"/>
      </w:pPr>
      <w:r>
        <w:rPr>
          <w:sz w:val="22"/>
        </w:rPr>
        <w:t>How the person will become aware of the alarm, including any visual or vibrating alert.</w:t>
      </w:r>
    </w:p>
    <w:p>
      <w:pPr>
        <w:pStyle w:val="ListBullet"/>
      </w:pPr>
      <w:r>
        <w:rPr>
          <w:sz w:val="22"/>
        </w:rPr>
        <w:t>Whether they can use stairs, and whether an evacuation chair or other equipment is needed.</w:t>
      </w:r>
    </w:p>
    <w:p>
      <w:pPr>
        <w:pStyle w:val="ListBullet"/>
      </w:pPr>
      <w:r>
        <w:rPr>
          <w:sz w:val="22"/>
        </w:rPr>
        <w:t>Whether they need one or more designated helpers, and who these will be.</w:t>
      </w:r>
    </w:p>
    <w:p>
      <w:pPr>
        <w:pStyle w:val="ListBullet"/>
      </w:pPr>
      <w:r>
        <w:rPr>
          <w:sz w:val="22"/>
        </w:rPr>
        <w:t>Whether a refuge is used while waiting for assistance.</w:t>
      </w:r>
    </w:p>
    <w:p>
      <w:pPr>
        <w:spacing w:before="200" w:after="80"/>
      </w:pPr>
      <w:r>
        <w:rPr>
          <w:b/>
          <w:color w:val="C0392B"/>
          <w:sz w:val="26"/>
        </w:rPr>
        <w:t>Evacuation arrangements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43"/>
        <w:gridCol w:w="5043"/>
      </w:tblGrid>
      <w:tr>
        <w:tc>
          <w:tcPr>
            <w:tcW w:type="dxa" w:w="3402"/>
            <w:shd w:val="clear" w:fill="1A1A2E"/>
          </w:tcPr>
          <w:p>
            <w:r>
              <w:rPr>
                <w:b/>
                <w:color w:val="FFFFFF"/>
                <w:sz w:val="20"/>
              </w:rPr>
              <w:t>Field</w:t>
            </w:r>
          </w:p>
        </w:tc>
        <w:tc>
          <w:tcPr>
            <w:tcW w:type="dxa" w:w="5669"/>
            <w:shd w:val="clear" w:fill="1A1A2E"/>
          </w:tcPr>
          <w:p>
            <w:r>
              <w:rPr>
                <w:b/>
                <w:color w:val="FFFFFF"/>
                <w:sz w:val="20"/>
              </w:rPr>
              <w:t>Detail</w:t>
            </w:r>
          </w:p>
        </w:tc>
      </w:tr>
      <w:tr>
        <w:tc>
          <w:tcPr>
            <w:tcW w:type="dxa" w:w="3402"/>
          </w:tcPr>
          <w:p>
            <w:r>
              <w:rPr>
                <w:sz w:val="20"/>
              </w:rPr>
              <w:t>How the person is alerted</w:t>
            </w:r>
          </w:p>
        </w:tc>
        <w:tc>
          <w:tcPr>
            <w:tcW w:type="dxa" w:w="5669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3402"/>
          </w:tcPr>
          <w:p>
            <w:r>
              <w:rPr>
                <w:sz w:val="20"/>
              </w:rPr>
              <w:t>Escape route to be used</w:t>
            </w:r>
          </w:p>
        </w:tc>
        <w:tc>
          <w:tcPr>
            <w:tcW w:type="dxa" w:w="5669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3402"/>
          </w:tcPr>
          <w:p>
            <w:r>
              <w:rPr>
                <w:sz w:val="20"/>
              </w:rPr>
              <w:t>Equipment needed (for example evacuation chair)</w:t>
            </w:r>
          </w:p>
        </w:tc>
        <w:tc>
          <w:tcPr>
            <w:tcW w:type="dxa" w:w="5669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3402"/>
          </w:tcPr>
          <w:p>
            <w:r>
              <w:rPr>
                <w:sz w:val="20"/>
              </w:rPr>
              <w:t>Designated helpers</w:t>
            </w:r>
          </w:p>
        </w:tc>
        <w:tc>
          <w:tcPr>
            <w:tcW w:type="dxa" w:w="5669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3402"/>
          </w:tcPr>
          <w:p>
            <w:r>
              <w:rPr>
                <w:sz w:val="20"/>
              </w:rPr>
              <w:t>Refuge location, if used</w:t>
            </w:r>
          </w:p>
        </w:tc>
        <w:tc>
          <w:tcPr>
            <w:tcW w:type="dxa" w:w="5669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3402"/>
          </w:tcPr>
          <w:p>
            <w:r>
              <w:rPr>
                <w:sz w:val="20"/>
              </w:rPr>
              <w:t>Arrangements outside normal hours</w:t>
            </w:r>
          </w:p>
        </w:tc>
        <w:tc>
          <w:tcPr>
            <w:tcW w:type="dxa" w:w="5669"/>
          </w:tcPr>
          <w:p>
            <w:r>
              <w:rPr>
                <w:sz w:val="20"/>
              </w:rPr>
            </w:r>
          </w:p>
        </w:tc>
      </w:tr>
    </w:tbl>
    <w:p>
      <w:pPr>
        <w:spacing w:before="200" w:after="80"/>
      </w:pPr>
      <w:r>
        <w:rPr>
          <w:b/>
          <w:color w:val="C0392B"/>
          <w:sz w:val="26"/>
        </w:rPr>
        <w:t>Agreement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835"/>
            <w:shd w:val="clear" w:fill="1A1A2E"/>
          </w:tcPr>
          <w:p>
            <w:r>
              <w:rPr>
                <w:b/>
                <w:color w:val="FFFFFF"/>
                <w:sz w:val="20"/>
              </w:rPr>
              <w:t>Role</w:t>
            </w:r>
          </w:p>
        </w:tc>
        <w:tc>
          <w:tcPr>
            <w:tcW w:type="dxa" w:w="2268"/>
            <w:shd w:val="clear" w:fill="1A1A2E"/>
          </w:tcPr>
          <w:p>
            <w:r>
              <w:rPr>
                <w:b/>
                <w:color w:val="FFFFFF"/>
                <w:sz w:val="20"/>
              </w:rPr>
              <w:t>Name</w:t>
            </w:r>
          </w:p>
        </w:tc>
        <w:tc>
          <w:tcPr>
            <w:tcW w:type="dxa" w:w="2268"/>
            <w:shd w:val="clear" w:fill="1A1A2E"/>
          </w:tcPr>
          <w:p>
            <w:r>
              <w:rPr>
                <w:b/>
                <w:color w:val="FFFFFF"/>
                <w:sz w:val="20"/>
              </w:rPr>
              <w:t>Signature</w:t>
            </w:r>
          </w:p>
        </w:tc>
        <w:tc>
          <w:tcPr>
            <w:tcW w:type="dxa" w:w="1701"/>
            <w:shd w:val="clear" w:fill="1A1A2E"/>
          </w:tcPr>
          <w:p>
            <w:r>
              <w:rPr>
                <w:b/>
                <w:color w:val="FFFFFF"/>
                <w:sz w:val="20"/>
              </w:rPr>
              <w:t>Date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Person the plan is for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Responsible person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</w:tr>
    </w:tbl>
    <w:p/>
    <w:p>
      <w:r>
        <w:rPr>
          <w:i/>
          <w:color w:val="555555"/>
          <w:sz w:val="17"/>
        </w:rPr>
        <w:t>Review this plan when the person's needs change, when they move location, or when the building or its escape routes change. National Compliance Training.</w:t>
      </w:r>
    </w:p>
    <w:sectPr w:rsidR="00FC693F" w:rsidRPr="0006063C" w:rsidSect="00034616">
      <w:pgSz w:w="12240" w:h="15840"/>
      <w:pgMar w:top="907" w:right="1077" w:bottom="907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2A2A2A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